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A7" w:rsidRDefault="00B957A7" w:rsidP="00B957A7">
      <w:pPr>
        <w:widowControl/>
        <w:spacing w:line="500" w:lineRule="exact"/>
        <w:jc w:val="left"/>
        <w:rPr>
          <w:rFonts w:ascii="仿宋_GB2312" w:eastAsia="仿宋_GB2312" w:hAnsi="仿宋"/>
          <w:color w:val="000000"/>
          <w:kern w:val="0"/>
          <w:sz w:val="28"/>
          <w:szCs w:val="28"/>
        </w:rPr>
      </w:pPr>
      <w:r w:rsidRPr="007A6AC5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附件：</w:t>
      </w:r>
    </w:p>
    <w:p w:rsidR="005C7465" w:rsidRDefault="00B957A7" w:rsidP="00E3030D">
      <w:pPr>
        <w:widowControl/>
        <w:spacing w:line="500" w:lineRule="exact"/>
        <w:jc w:val="center"/>
        <w:rPr>
          <w:rFonts w:ascii="仿宋_GB2312" w:eastAsia="仿宋_GB2312" w:hAnsi="仿宋" w:cs="宋体" w:hint="eastAsia"/>
          <w:b/>
          <w:color w:val="000000"/>
          <w:kern w:val="0"/>
          <w:sz w:val="36"/>
          <w:szCs w:val="36"/>
        </w:rPr>
      </w:pPr>
      <w:r w:rsidRPr="005C7465">
        <w:rPr>
          <w:rFonts w:ascii="仿宋_GB2312" w:eastAsia="仿宋_GB2312" w:hAnsi="仿宋" w:cs="宋体" w:hint="eastAsia"/>
          <w:b/>
          <w:color w:val="000000"/>
          <w:kern w:val="0"/>
          <w:sz w:val="36"/>
          <w:szCs w:val="36"/>
        </w:rPr>
        <w:t>宜春学院2019年本科毕业生考研工作先进</w:t>
      </w:r>
    </w:p>
    <w:p w:rsidR="00B957A7" w:rsidRPr="005C7465" w:rsidRDefault="005C7465" w:rsidP="00E3030D">
      <w:pPr>
        <w:widowControl/>
        <w:spacing w:line="500" w:lineRule="exact"/>
        <w:jc w:val="center"/>
        <w:rPr>
          <w:rFonts w:ascii="仿宋_GB2312" w:eastAsia="仿宋_GB2312" w:hAnsi="仿宋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5C7465">
        <w:rPr>
          <w:rFonts w:ascii="仿宋_GB2312" w:eastAsia="仿宋_GB2312" w:hAnsi="仿宋" w:cs="宋体" w:hint="eastAsia"/>
          <w:b/>
          <w:color w:val="000000"/>
          <w:kern w:val="0"/>
          <w:sz w:val="36"/>
          <w:szCs w:val="36"/>
        </w:rPr>
        <w:t>单位和个人</w:t>
      </w:r>
    </w:p>
    <w:p w:rsidR="00843F9D" w:rsidRDefault="00843F9D" w:rsidP="00E3030D">
      <w:pPr>
        <w:spacing w:line="520" w:lineRule="exact"/>
        <w:ind w:firstLine="560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E3030D" w:rsidRPr="00431A05" w:rsidRDefault="00E3030D" w:rsidP="00E3030D">
      <w:pPr>
        <w:spacing w:line="520" w:lineRule="exact"/>
        <w:ind w:firstLine="560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b/>
          <w:color w:val="000000"/>
          <w:sz w:val="32"/>
          <w:szCs w:val="32"/>
        </w:rPr>
        <w:t>一、先进单位奖</w:t>
      </w:r>
    </w:p>
    <w:p w:rsidR="00E3030D" w:rsidRPr="00431A05" w:rsidRDefault="00E3030D" w:rsidP="00E3030D">
      <w:pPr>
        <w:spacing w:line="520" w:lineRule="exact"/>
        <w:ind w:firstLineChars="225" w:firstLine="720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>1.一等奖</w:t>
      </w:r>
    </w:p>
    <w:p w:rsidR="00E3030D" w:rsidRPr="00431A05" w:rsidRDefault="00E3030D" w:rsidP="00E3030D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 xml:space="preserve">生命科学与资源环境学院  化学与生物工程学院 </w:t>
      </w:r>
    </w:p>
    <w:p w:rsidR="00E3030D" w:rsidRPr="00431A05" w:rsidRDefault="00E3030D" w:rsidP="00E3030D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>2.二等奖</w:t>
      </w:r>
    </w:p>
    <w:p w:rsidR="00E3030D" w:rsidRPr="00431A05" w:rsidRDefault="00E3030D" w:rsidP="00E3030D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 xml:space="preserve">医学院  </w:t>
      </w:r>
      <w:r w:rsidRPr="00431A05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 xml:space="preserve">物理科学与工程技术学院  文学与新闻传播学院 </w:t>
      </w:r>
    </w:p>
    <w:p w:rsidR="00E3030D" w:rsidRPr="00431A05" w:rsidRDefault="00E3030D" w:rsidP="00E3030D">
      <w:pPr>
        <w:spacing w:line="520" w:lineRule="exac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Pr="00431A05">
        <w:rPr>
          <w:rFonts w:ascii="仿宋_GB2312" w:eastAsia="仿宋_GB2312" w:hAnsi="宋体" w:hint="eastAsia"/>
          <w:b/>
          <w:color w:val="000000"/>
          <w:sz w:val="32"/>
          <w:szCs w:val="32"/>
        </w:rPr>
        <w:t>二、进步单位奖</w:t>
      </w:r>
    </w:p>
    <w:p w:rsidR="00E3030D" w:rsidRPr="00431A05" w:rsidRDefault="00E3030D" w:rsidP="00E3030D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>数学与计算机科学学院</w:t>
      </w:r>
      <w:r w:rsidRPr="00431A0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>物理科学与工程技术学院</w:t>
      </w:r>
    </w:p>
    <w:p w:rsidR="00E3030D" w:rsidRPr="00431A05" w:rsidRDefault="00E3030D" w:rsidP="00E3030D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>体育学院</w:t>
      </w:r>
    </w:p>
    <w:p w:rsidR="00E3030D" w:rsidRPr="00431A05" w:rsidRDefault="00E3030D" w:rsidP="00E3030D">
      <w:pPr>
        <w:spacing w:line="52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b/>
          <w:color w:val="000000"/>
          <w:sz w:val="32"/>
          <w:szCs w:val="32"/>
        </w:rPr>
        <w:t>三、优秀组织奖</w:t>
      </w:r>
    </w:p>
    <w:p w:rsidR="00E3030D" w:rsidRPr="00431A05" w:rsidRDefault="00E3030D" w:rsidP="00E3030D">
      <w:pPr>
        <w:spacing w:line="520" w:lineRule="exact"/>
        <w:ind w:leftChars="304" w:left="638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 xml:space="preserve">生命科学与资源环境学院   化学与生物工程学院        医学院    物理科学与工程技术学院  </w:t>
      </w:r>
    </w:p>
    <w:p w:rsidR="00E3030D" w:rsidRPr="00431A05" w:rsidRDefault="00E3030D" w:rsidP="00E3030D">
      <w:pPr>
        <w:spacing w:line="52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b/>
          <w:color w:val="000000"/>
          <w:sz w:val="32"/>
          <w:szCs w:val="32"/>
        </w:rPr>
        <w:t>四、优秀指导老师奖</w:t>
      </w:r>
    </w:p>
    <w:p w:rsidR="00E3030D" w:rsidRPr="00431A05" w:rsidRDefault="00E3030D" w:rsidP="00E3030D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>全校考研录取率位列前六名的班级分别是15农学(1)班、15汉语国际教育班、15动物科学班、15生物工程班、14临床医学(1)班、15制药工程班，按班奖励给该院，具体奖励给该班具体考研指导老师。</w:t>
      </w:r>
    </w:p>
    <w:p w:rsidR="00E3030D" w:rsidRPr="00431A05" w:rsidRDefault="00E3030D" w:rsidP="00E3030D">
      <w:pPr>
        <w:spacing w:line="52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b/>
          <w:color w:val="000000"/>
          <w:sz w:val="32"/>
          <w:szCs w:val="32"/>
        </w:rPr>
        <w:t>五、考研增量奖</w:t>
      </w:r>
    </w:p>
    <w:p w:rsidR="00E3030D" w:rsidRPr="00431A05" w:rsidRDefault="00E3030D" w:rsidP="00E3030D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31A05">
        <w:rPr>
          <w:rFonts w:ascii="仿宋_GB2312" w:eastAsia="仿宋_GB2312" w:hAnsi="宋体" w:hint="eastAsia"/>
          <w:color w:val="000000"/>
          <w:sz w:val="32"/>
          <w:szCs w:val="32"/>
        </w:rPr>
        <w:t>普通类专业应届本科毕业生比上一年增加录取1人，予以奖励。表彰对象：数学与计算机科学学院、物理科学与工程技术学院、体育学院、经济与管理学院、美术与设计学院。</w:t>
      </w:r>
    </w:p>
    <w:p w:rsidR="00AA5A04" w:rsidRPr="00E3030D" w:rsidRDefault="00AA5A04"/>
    <w:sectPr w:rsidR="00AA5A04" w:rsidRPr="00E30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4B" w:rsidRDefault="0078774B" w:rsidP="005C7465">
      <w:r>
        <w:separator/>
      </w:r>
    </w:p>
  </w:endnote>
  <w:endnote w:type="continuationSeparator" w:id="0">
    <w:p w:rsidR="0078774B" w:rsidRDefault="0078774B" w:rsidP="005C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4B" w:rsidRDefault="0078774B" w:rsidP="005C7465">
      <w:r>
        <w:separator/>
      </w:r>
    </w:p>
  </w:footnote>
  <w:footnote w:type="continuationSeparator" w:id="0">
    <w:p w:rsidR="0078774B" w:rsidRDefault="0078774B" w:rsidP="005C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7"/>
    <w:rsid w:val="00430179"/>
    <w:rsid w:val="004316AE"/>
    <w:rsid w:val="005C7465"/>
    <w:rsid w:val="0078774B"/>
    <w:rsid w:val="00843F9D"/>
    <w:rsid w:val="00AA5A04"/>
    <w:rsid w:val="00B957A7"/>
    <w:rsid w:val="00E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46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46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46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4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2019-09-05T03:41:00Z</cp:lastPrinted>
  <dcterms:created xsi:type="dcterms:W3CDTF">2019-09-05T03:39:00Z</dcterms:created>
  <dcterms:modified xsi:type="dcterms:W3CDTF">2019-09-05T04:07:00Z</dcterms:modified>
</cp:coreProperties>
</file>